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3770FD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о принятии решения о внесени</w:t>
      </w:r>
      <w:r w:rsidR="00C31F1E">
        <w:rPr>
          <w:rFonts w:eastAsia="Times New Roman"/>
          <w:sz w:val="24"/>
          <w:szCs w:val="24"/>
          <w:lang w:eastAsia="ru-RU"/>
        </w:rPr>
        <w:t xml:space="preserve">и </w:t>
      </w:r>
      <w:r w:rsidRPr="003770FD">
        <w:rPr>
          <w:rFonts w:eastAsia="Times New Roman"/>
          <w:sz w:val="24"/>
          <w:szCs w:val="24"/>
          <w:lang w:eastAsia="ru-RU"/>
        </w:rPr>
        <w:t>изменени</w:t>
      </w:r>
      <w:r w:rsidR="00C31F1E">
        <w:rPr>
          <w:rFonts w:eastAsia="Times New Roman"/>
          <w:sz w:val="24"/>
          <w:szCs w:val="24"/>
          <w:lang w:eastAsia="ru-RU"/>
        </w:rPr>
        <w:t>й</w:t>
      </w:r>
      <w:r w:rsidRPr="003770FD">
        <w:rPr>
          <w:rFonts w:eastAsia="Times New Roman"/>
          <w:sz w:val="24"/>
          <w:szCs w:val="24"/>
          <w:lang w:eastAsia="ru-RU"/>
        </w:rPr>
        <w:t xml:space="preserve"> в Правила землепользования и застройки городского округа город Красноярск</w:t>
      </w:r>
      <w:r w:rsidR="00C31F1E">
        <w:rPr>
          <w:rFonts w:eastAsia="Times New Roman"/>
          <w:sz w:val="24"/>
          <w:szCs w:val="24"/>
          <w:lang w:eastAsia="ru-RU"/>
        </w:rPr>
        <w:t xml:space="preserve">, утвержденные </w:t>
      </w:r>
      <w:r w:rsidR="00C31F1E" w:rsidRPr="003770FD">
        <w:rPr>
          <w:sz w:val="24"/>
          <w:szCs w:val="24"/>
        </w:rPr>
        <w:t>решением К</w:t>
      </w:r>
      <w:r w:rsidR="00C31F1E">
        <w:rPr>
          <w:sz w:val="24"/>
          <w:szCs w:val="24"/>
        </w:rPr>
        <w:t>расноярского городского Совета д</w:t>
      </w:r>
      <w:r w:rsidR="00C31F1E" w:rsidRPr="003770FD">
        <w:rPr>
          <w:sz w:val="24"/>
          <w:szCs w:val="24"/>
        </w:rPr>
        <w:t>епутатов от 07.07.2015 №</w:t>
      </w:r>
      <w:r w:rsidR="00C31F1E">
        <w:rPr>
          <w:sz w:val="24"/>
          <w:szCs w:val="24"/>
        </w:rPr>
        <w:t xml:space="preserve"> </w:t>
      </w:r>
      <w:r w:rsidR="00C31F1E" w:rsidRPr="003770FD">
        <w:rPr>
          <w:sz w:val="24"/>
          <w:szCs w:val="24"/>
        </w:rPr>
        <w:t>В-122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B9282F" w:rsidRPr="003770F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8A0959">
        <w:rPr>
          <w:rFonts w:eastAsia="Times New Roman"/>
          <w:sz w:val="24"/>
          <w:szCs w:val="24"/>
          <w:lang w:eastAsia="ru-RU"/>
        </w:rPr>
        <w:t xml:space="preserve">проекта </w:t>
      </w:r>
      <w:r w:rsidR="00C31F1E" w:rsidRPr="00C31F1E">
        <w:rPr>
          <w:rFonts w:eastAsia="Times New Roman"/>
          <w:sz w:val="24"/>
          <w:szCs w:val="24"/>
          <w:lang w:eastAsia="ru-RU"/>
        </w:rPr>
        <w:t xml:space="preserve">внесения изменений в Правила землепользования и застройки городского округа город Красноярск, утвержденные решением Красноярского городского Совета депутатов от 07.07.2015 № В-122, </w:t>
      </w:r>
      <w:r w:rsidR="0010107C" w:rsidRPr="0010107C">
        <w:rPr>
          <w:rFonts w:eastAsia="Times New Roman"/>
          <w:sz w:val="24"/>
          <w:szCs w:val="24"/>
          <w:lang w:eastAsia="ru-RU"/>
        </w:rPr>
        <w:t>в части изменения градостроительных регламентов территориальных зон застройки многоэтажными жилыми домами (Ж-4), многофункциональных зон (МФ) в отношении регулирования этажности</w:t>
      </w:r>
      <w:r w:rsidR="0010107C" w:rsidRPr="006B2F89">
        <w:rPr>
          <w:rFonts w:eastAsia="Times New Roman"/>
          <w:sz w:val="24"/>
          <w:szCs w:val="24"/>
          <w:lang w:eastAsia="ru-RU"/>
        </w:rPr>
        <w:t xml:space="preserve"> </w:t>
      </w:r>
      <w:r w:rsidRPr="006B2F89">
        <w:rPr>
          <w:rFonts w:eastAsia="Times New Roman"/>
          <w:sz w:val="24"/>
          <w:szCs w:val="24"/>
          <w:lang w:eastAsia="ru-RU"/>
        </w:rPr>
        <w:t>(далее – Проект).</w:t>
      </w:r>
    </w:p>
    <w:p w:rsidR="00B9282F" w:rsidRPr="003770F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>
        <w:rPr>
          <w:rFonts w:eastAsia="Times New Roman"/>
          <w:sz w:val="24"/>
          <w:szCs w:val="24"/>
          <w:lang w:eastAsia="ru-RU"/>
        </w:rPr>
        <w:t>к</w:t>
      </w:r>
      <w:r w:rsidRPr="003770FD">
        <w:rPr>
          <w:rFonts w:eastAsia="Times New Roman"/>
          <w:sz w:val="24"/>
          <w:szCs w:val="24"/>
          <w:lang w:eastAsia="ru-RU"/>
        </w:rPr>
        <w:t xml:space="preserve">омиссии по подготовке проекта Правил землепользования и застройки </w:t>
      </w:r>
      <w:r w:rsidRPr="003770FD">
        <w:rPr>
          <w:rFonts w:eastAsia="Times New Roman"/>
          <w:sz w:val="24"/>
          <w:szCs w:val="24"/>
          <w:lang w:eastAsia="ru-RU"/>
        </w:rPr>
        <w:br/>
        <w:t>г. Красноярска, утвержденный распоряжением администрац</w:t>
      </w:r>
      <w:r w:rsidR="00613309">
        <w:rPr>
          <w:rFonts w:eastAsia="Times New Roman"/>
          <w:sz w:val="24"/>
          <w:szCs w:val="24"/>
          <w:lang w:eastAsia="ru-RU"/>
        </w:rPr>
        <w:t>ии города от 18.05.2005 № 448-р</w:t>
      </w:r>
      <w:r w:rsidR="00DE75B9">
        <w:rPr>
          <w:rFonts w:eastAsia="Times New Roman"/>
          <w:sz w:val="24"/>
          <w:szCs w:val="24"/>
          <w:lang w:eastAsia="ru-RU"/>
        </w:rPr>
        <w:t xml:space="preserve"> (далее – комиссия)</w:t>
      </w:r>
      <w:r w:rsidR="00613309">
        <w:rPr>
          <w:rFonts w:eastAsia="Times New Roman"/>
          <w:sz w:val="24"/>
          <w:szCs w:val="24"/>
          <w:lang w:eastAsia="ru-RU"/>
        </w:rPr>
        <w:t>:</w:t>
      </w:r>
    </w:p>
    <w:p w:rsidR="00B9282F" w:rsidRPr="003770F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60"/>
        <w:gridCol w:w="6520"/>
      </w:tblGrid>
      <w:tr w:rsidR="0010107C" w:rsidRPr="00C31F1E" w:rsidTr="00B800EB">
        <w:tc>
          <w:tcPr>
            <w:tcW w:w="2211" w:type="dxa"/>
          </w:tcPr>
          <w:p w:rsidR="0010107C" w:rsidRDefault="0010107C" w:rsidP="00B80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Животов О.Н.</w:t>
            </w:r>
          </w:p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заместителя Главы города, председатель комиссии;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Волков М.В.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города, заместитель председателя комиссии;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Кривенко Н.Н.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начальник отдела градостроительной документации управления архитектуры администрации города, секретарь комиссии;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Бубновский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О.А.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t xml:space="preserve">          </w:t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Бузунова И.А.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>
              <w:rPr>
                <w:rFonts w:eastAsiaTheme="minorHAnsi"/>
                <w:sz w:val="24"/>
                <w:szCs w:val="24"/>
              </w:rPr>
              <w:t xml:space="preserve">                       </w:t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Денисова С.А.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начальник отдела планирования бюджета и целевых программ департамента градостроительства администрации города;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Дюков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t xml:space="preserve">           </w:t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Енджиевский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З.Л.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t xml:space="preserve">          </w:t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Киселева Н.С.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руководителя департамента муниципального имущества и земельных отношений администрации города – начальник отдела землеустройства;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Pr="00DF226B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DF226B">
              <w:rPr>
                <w:rFonts w:eastAsiaTheme="minorHAnsi"/>
                <w:sz w:val="24"/>
                <w:szCs w:val="24"/>
              </w:rPr>
              <w:t xml:space="preserve">Николаев </w:t>
            </w:r>
            <w:proofErr w:type="gramStart"/>
            <w:r w:rsidRPr="00DF226B">
              <w:rPr>
                <w:rFonts w:eastAsiaTheme="minorHAnsi"/>
                <w:sz w:val="24"/>
                <w:szCs w:val="24"/>
              </w:rPr>
              <w:t>Д. Ю.</w:t>
            </w:r>
            <w:proofErr w:type="gramEnd"/>
          </w:p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</w:t>
            </w:r>
            <w:r w:rsidRPr="00DF226B">
              <w:rPr>
                <w:rFonts w:eastAsiaTheme="minorHAnsi"/>
                <w:sz w:val="24"/>
                <w:szCs w:val="24"/>
              </w:rPr>
              <w:t>ачальник отдела по взаимодействию с Городским Советом</w:t>
            </w:r>
            <w:r>
              <w:rPr>
                <w:rFonts w:eastAsiaTheme="minorHAnsi"/>
                <w:sz w:val="24"/>
                <w:szCs w:val="24"/>
              </w:rPr>
              <w:t xml:space="preserve"> администрации города;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Несанов М.М.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(по согласованию);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Пагурец А.С.</w:t>
            </w:r>
          </w:p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>
              <w:rPr>
                <w:rFonts w:eastAsiaTheme="minorHAnsi"/>
                <w:sz w:val="24"/>
                <w:szCs w:val="24"/>
              </w:rPr>
              <w:t xml:space="preserve">                       </w:t>
            </w:r>
            <w:r>
              <w:rPr>
                <w:rFonts w:eastAsiaTheme="minorHAnsi"/>
                <w:sz w:val="24"/>
                <w:szCs w:val="24"/>
              </w:rPr>
              <w:lastRenderedPageBreak/>
              <w:t>(по согласованию);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Ростовцев Е.А.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>
              <w:rPr>
                <w:rFonts w:eastAsiaTheme="minorHAnsi"/>
                <w:sz w:val="24"/>
                <w:szCs w:val="24"/>
              </w:rPr>
              <w:t xml:space="preserve">                       </w:t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Рыбаков Р.С.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t xml:space="preserve">           </w:t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Сенченко К.В.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t xml:space="preserve">           </w:t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Сорокин И.В.</w:t>
            </w:r>
          </w:p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t xml:space="preserve">           </w:t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Полянский Я.А.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F226B">
              <w:rPr>
                <w:rFonts w:eastAsiaTheme="minorHAnsi"/>
                <w:sz w:val="24"/>
                <w:szCs w:val="24"/>
              </w:rPr>
              <w:t xml:space="preserve">заместитель руководителя департамента градостроительства – начальник строительного отдела </w:t>
            </w:r>
            <w:r>
              <w:rPr>
                <w:rFonts w:eastAsiaTheme="minorHAnsi"/>
                <w:sz w:val="24"/>
                <w:szCs w:val="24"/>
              </w:rPr>
              <w:t>администрации города;</w:t>
            </w:r>
          </w:p>
        </w:tc>
      </w:tr>
      <w:tr w:rsidR="0010107C" w:rsidRPr="009F4E9D" w:rsidTr="00B800EB"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Тихонов А.Г.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>
              <w:rPr>
                <w:rFonts w:eastAsiaTheme="minorHAnsi"/>
                <w:sz w:val="24"/>
                <w:szCs w:val="24"/>
              </w:rPr>
              <w:t xml:space="preserve">                       </w:t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10107C" w:rsidRPr="009F4E9D" w:rsidTr="00B800EB">
        <w:trPr>
          <w:trHeight w:val="624"/>
        </w:trPr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Шахматов С.А.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t xml:space="preserve">           </w:t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10107C" w:rsidRPr="009F4E9D" w:rsidTr="00B800EB">
        <w:trPr>
          <w:trHeight w:val="624"/>
        </w:trPr>
        <w:tc>
          <w:tcPr>
            <w:tcW w:w="2211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Шестопалов Ю.В.</w:t>
            </w:r>
          </w:p>
        </w:tc>
        <w:tc>
          <w:tcPr>
            <w:tcW w:w="36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10107C" w:rsidRDefault="0010107C" w:rsidP="00B800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>
              <w:rPr>
                <w:rFonts w:eastAsiaTheme="minorHAnsi"/>
                <w:sz w:val="24"/>
                <w:szCs w:val="24"/>
              </w:rPr>
              <w:t xml:space="preserve">                       </w:t>
            </w:r>
            <w:r>
              <w:rPr>
                <w:rFonts w:eastAsiaTheme="minorHAnsi"/>
                <w:sz w:val="24"/>
                <w:szCs w:val="24"/>
              </w:rPr>
              <w:t>(по согласованию).</w:t>
            </w:r>
          </w:p>
        </w:tc>
      </w:tr>
    </w:tbl>
    <w:p w:rsidR="00B9282F" w:rsidRPr="0075739C" w:rsidRDefault="00B9282F" w:rsidP="00B9282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39C">
        <w:rPr>
          <w:rFonts w:ascii="Times New Roman" w:hAnsi="Times New Roman" w:cs="Times New Roman"/>
          <w:sz w:val="24"/>
          <w:szCs w:val="24"/>
        </w:rPr>
        <w:t xml:space="preserve">Положение о комиссии по подготовке проекта Правил землепользования </w:t>
      </w:r>
      <w:r w:rsidR="0010107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739C">
        <w:rPr>
          <w:rFonts w:ascii="Times New Roman" w:hAnsi="Times New Roman" w:cs="Times New Roman"/>
          <w:sz w:val="24"/>
          <w:szCs w:val="24"/>
        </w:rPr>
        <w:t xml:space="preserve">и застройки г. Красноярска утверждено распоряжением администрации города </w:t>
      </w:r>
      <w:r w:rsidR="0010107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739C">
        <w:rPr>
          <w:rFonts w:ascii="Times New Roman" w:hAnsi="Times New Roman" w:cs="Times New Roman"/>
          <w:sz w:val="24"/>
          <w:szCs w:val="24"/>
        </w:rPr>
        <w:t xml:space="preserve">от 18.05.2005 № 448-р </w:t>
      </w:r>
      <w:r w:rsidR="00613309" w:rsidRPr="0075739C">
        <w:rPr>
          <w:rFonts w:ascii="Times New Roman" w:hAnsi="Times New Roman" w:cs="Times New Roman"/>
          <w:sz w:val="24"/>
          <w:szCs w:val="24"/>
        </w:rPr>
        <w:t xml:space="preserve">и </w:t>
      </w:r>
      <w:r w:rsidRPr="0075739C">
        <w:rPr>
          <w:rFonts w:ascii="Times New Roman" w:hAnsi="Times New Roman" w:cs="Times New Roman"/>
          <w:sz w:val="24"/>
          <w:szCs w:val="24"/>
        </w:rPr>
        <w:t>опубликовано в газете «Городск</w:t>
      </w:r>
      <w:r w:rsidR="00613309" w:rsidRPr="0075739C">
        <w:rPr>
          <w:rFonts w:ascii="Times New Roman" w:hAnsi="Times New Roman" w:cs="Times New Roman"/>
          <w:sz w:val="24"/>
          <w:szCs w:val="24"/>
        </w:rPr>
        <w:t>ие новости» № 56 от 27.05.2005.</w:t>
      </w:r>
    </w:p>
    <w:p w:rsidR="0027436A" w:rsidRPr="00B35A78" w:rsidRDefault="00B9282F" w:rsidP="0027436A">
      <w:pPr>
        <w:ind w:left="708" w:right="-284" w:firstLine="1"/>
        <w:rPr>
          <w:sz w:val="24"/>
          <w:szCs w:val="24"/>
        </w:rPr>
      </w:pPr>
      <w:r w:rsidRPr="00B35A78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B35A78">
        <w:rPr>
          <w:rFonts w:eastAsia="Times New Roman"/>
          <w:sz w:val="24"/>
          <w:szCs w:val="24"/>
          <w:lang w:eastAsia="ru-RU"/>
        </w:rPr>
        <w:t>Проекта</w:t>
      </w:r>
      <w:r w:rsidRPr="00B35A78">
        <w:rPr>
          <w:sz w:val="24"/>
          <w:szCs w:val="24"/>
        </w:rPr>
        <w:t>:</w:t>
      </w:r>
      <w:r w:rsidR="0027436A" w:rsidRPr="00B35A78">
        <w:rPr>
          <w:sz w:val="24"/>
          <w:szCs w:val="24"/>
        </w:rPr>
        <w:t xml:space="preserve"> </w:t>
      </w:r>
    </w:p>
    <w:p w:rsidR="00B9282F" w:rsidRPr="00B35A78" w:rsidRDefault="0027436A" w:rsidP="0027436A">
      <w:pPr>
        <w:ind w:left="708" w:right="-284" w:firstLine="1"/>
        <w:rPr>
          <w:sz w:val="24"/>
          <w:szCs w:val="24"/>
        </w:rPr>
      </w:pPr>
      <w:r w:rsidRPr="00B35A78">
        <w:rPr>
          <w:sz w:val="24"/>
          <w:szCs w:val="24"/>
        </w:rPr>
        <w:t xml:space="preserve">- подготовка материалов Проекта - </w:t>
      </w:r>
      <w:r w:rsidR="0010107C">
        <w:rPr>
          <w:sz w:val="24"/>
          <w:szCs w:val="24"/>
        </w:rPr>
        <w:t>9</w:t>
      </w:r>
      <w:r w:rsidR="006B2F89">
        <w:rPr>
          <w:sz w:val="24"/>
          <w:szCs w:val="24"/>
        </w:rPr>
        <w:t>0</w:t>
      </w:r>
      <w:r w:rsidRPr="00B35A78">
        <w:rPr>
          <w:sz w:val="24"/>
          <w:szCs w:val="24"/>
        </w:rPr>
        <w:t xml:space="preserve"> дней.</w:t>
      </w:r>
    </w:p>
    <w:p w:rsidR="00B9282F" w:rsidRPr="007F7663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7F7663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</w:t>
      </w:r>
      <w:r w:rsidR="0010107C">
        <w:rPr>
          <w:rFonts w:eastAsia="Times New Roman"/>
          <w:sz w:val="24"/>
          <w:szCs w:val="24"/>
          <w:lang w:eastAsia="ru-RU"/>
        </w:rPr>
        <w:t xml:space="preserve">           </w:t>
      </w:r>
      <w:r w:rsidRPr="007F7663">
        <w:rPr>
          <w:rFonts w:eastAsia="Times New Roman"/>
          <w:sz w:val="24"/>
          <w:szCs w:val="24"/>
          <w:lang w:eastAsia="ru-RU"/>
        </w:rPr>
        <w:t xml:space="preserve">по </w:t>
      </w:r>
      <w:r w:rsidR="00DE75B9" w:rsidRPr="007F7663">
        <w:rPr>
          <w:rFonts w:eastAsia="Times New Roman"/>
          <w:sz w:val="24"/>
          <w:szCs w:val="24"/>
          <w:lang w:eastAsia="ru-RU"/>
        </w:rPr>
        <w:t xml:space="preserve">Проекту </w:t>
      </w:r>
      <w:r w:rsidRPr="007F7663">
        <w:rPr>
          <w:rFonts w:eastAsia="Times New Roman"/>
          <w:sz w:val="24"/>
          <w:szCs w:val="24"/>
          <w:lang w:eastAsia="ru-RU"/>
        </w:rPr>
        <w:t xml:space="preserve">направляются в </w:t>
      </w:r>
      <w:r w:rsidR="00DE75B9" w:rsidRPr="007F7663">
        <w:rPr>
          <w:rFonts w:eastAsia="Times New Roman"/>
          <w:sz w:val="24"/>
          <w:szCs w:val="24"/>
          <w:lang w:eastAsia="ru-RU"/>
        </w:rPr>
        <w:t>к</w:t>
      </w:r>
      <w:r w:rsidRPr="007F7663">
        <w:rPr>
          <w:rFonts w:eastAsia="Times New Roman"/>
          <w:sz w:val="24"/>
          <w:szCs w:val="24"/>
          <w:lang w:eastAsia="ru-RU"/>
        </w:rPr>
        <w:t xml:space="preserve">омиссию </w:t>
      </w:r>
      <w:r w:rsidRPr="006B2F89">
        <w:rPr>
          <w:rFonts w:eastAsia="Times New Roman"/>
          <w:sz w:val="24"/>
          <w:szCs w:val="24"/>
          <w:lang w:eastAsia="ru-RU"/>
        </w:rPr>
        <w:t xml:space="preserve">до </w:t>
      </w:r>
      <w:r w:rsidR="006B2F89" w:rsidRPr="006B2F89">
        <w:rPr>
          <w:rFonts w:eastAsia="Times New Roman"/>
          <w:sz w:val="24"/>
          <w:szCs w:val="24"/>
          <w:lang w:eastAsia="ru-RU"/>
        </w:rPr>
        <w:t>01</w:t>
      </w:r>
      <w:r w:rsidR="00326FCC" w:rsidRPr="006B2F89">
        <w:rPr>
          <w:rFonts w:eastAsia="Times New Roman"/>
          <w:sz w:val="24"/>
          <w:szCs w:val="24"/>
          <w:lang w:eastAsia="ru-RU"/>
        </w:rPr>
        <w:t>.</w:t>
      </w:r>
      <w:r w:rsidR="0010107C">
        <w:rPr>
          <w:rFonts w:eastAsia="Times New Roman"/>
          <w:sz w:val="24"/>
          <w:szCs w:val="24"/>
          <w:lang w:eastAsia="ru-RU"/>
        </w:rPr>
        <w:t>07</w:t>
      </w:r>
      <w:r w:rsidR="00326FCC" w:rsidRPr="006B2F89">
        <w:rPr>
          <w:rFonts w:eastAsia="Times New Roman"/>
          <w:sz w:val="24"/>
          <w:szCs w:val="24"/>
          <w:lang w:eastAsia="ru-RU"/>
        </w:rPr>
        <w:t>.20</w:t>
      </w:r>
      <w:r w:rsidR="0010107C">
        <w:rPr>
          <w:rFonts w:eastAsia="Times New Roman"/>
          <w:sz w:val="24"/>
          <w:szCs w:val="24"/>
          <w:lang w:eastAsia="ru-RU"/>
        </w:rPr>
        <w:t>20</w:t>
      </w:r>
      <w:r w:rsidRPr="006B2F89">
        <w:rPr>
          <w:rFonts w:eastAsia="Times New Roman"/>
          <w:sz w:val="24"/>
          <w:szCs w:val="24"/>
          <w:lang w:eastAsia="ru-RU"/>
        </w:rPr>
        <w:t xml:space="preserve"> по адресу</w:t>
      </w:r>
      <w:r w:rsidRPr="007F7663">
        <w:rPr>
          <w:rFonts w:eastAsia="Times New Roman"/>
          <w:sz w:val="24"/>
          <w:szCs w:val="24"/>
          <w:lang w:eastAsia="ru-RU"/>
        </w:rPr>
        <w:t>: 660049, г. Красноярск, ул. Карла Маркса, 95, 2 этаж.</w:t>
      </w:r>
    </w:p>
    <w:p w:rsidR="00DE75B9" w:rsidRPr="0075739C" w:rsidRDefault="00B9282F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75739C">
        <w:rPr>
          <w:rFonts w:eastAsia="Times New Roman"/>
          <w:sz w:val="24"/>
          <w:szCs w:val="24"/>
          <w:lang w:eastAsia="ru-RU"/>
        </w:rPr>
        <w:t>Проекту</w:t>
      </w:r>
      <w:r w:rsidRPr="0075739C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75739C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75739C" w:rsidRDefault="007519EE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75739C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>
        <w:rPr>
          <w:rFonts w:eastAsia="Times New Roman"/>
          <w:sz w:val="24"/>
          <w:szCs w:val="24"/>
          <w:lang w:eastAsia="ru-RU"/>
        </w:rPr>
        <w:t xml:space="preserve">       </w:t>
      </w:r>
      <w:r w:rsidRPr="0075739C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3770FD" w:rsidRDefault="000B5B6C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75739C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75739C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3770FD" w:rsidSect="001010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20BD4"/>
    <w:rsid w:val="000B5B6C"/>
    <w:rsid w:val="0010107C"/>
    <w:rsid w:val="00110222"/>
    <w:rsid w:val="001122A0"/>
    <w:rsid w:val="001C54FB"/>
    <w:rsid w:val="0027436A"/>
    <w:rsid w:val="00291A17"/>
    <w:rsid w:val="00326FCC"/>
    <w:rsid w:val="00333F1E"/>
    <w:rsid w:val="004D52BA"/>
    <w:rsid w:val="00535390"/>
    <w:rsid w:val="0059117F"/>
    <w:rsid w:val="0059434E"/>
    <w:rsid w:val="00613309"/>
    <w:rsid w:val="00614286"/>
    <w:rsid w:val="006B2F89"/>
    <w:rsid w:val="007519EE"/>
    <w:rsid w:val="0075739C"/>
    <w:rsid w:val="007855BD"/>
    <w:rsid w:val="00794D63"/>
    <w:rsid w:val="007F7663"/>
    <w:rsid w:val="00861F27"/>
    <w:rsid w:val="008A0959"/>
    <w:rsid w:val="008A6BAE"/>
    <w:rsid w:val="008C7450"/>
    <w:rsid w:val="008C753E"/>
    <w:rsid w:val="008F2548"/>
    <w:rsid w:val="009946A9"/>
    <w:rsid w:val="009C3E55"/>
    <w:rsid w:val="009F4E9D"/>
    <w:rsid w:val="00AD3BC3"/>
    <w:rsid w:val="00B35A78"/>
    <w:rsid w:val="00B9282F"/>
    <w:rsid w:val="00BD781D"/>
    <w:rsid w:val="00C31F1E"/>
    <w:rsid w:val="00DE75B9"/>
    <w:rsid w:val="00EA3911"/>
    <w:rsid w:val="00EF7CDC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8802C-CF32-41D0-9E45-F7571FDF2C48}">
  <ds:schemaRefs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Иванова Анастасия Сергеевна</cp:lastModifiedBy>
  <cp:revision>3</cp:revision>
  <cp:lastPrinted>2019-07-08T05:59:00Z</cp:lastPrinted>
  <dcterms:created xsi:type="dcterms:W3CDTF">2019-11-18T04:38:00Z</dcterms:created>
  <dcterms:modified xsi:type="dcterms:W3CDTF">2020-04-29T02:59:00Z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